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2"/>
        <w:gridCol w:w="3660"/>
      </w:tblGrid>
      <w:tr w:rsidR="00A1013C">
        <w:trPr>
          <w:trHeight w:val="3125"/>
        </w:trPr>
        <w:tc>
          <w:tcPr>
            <w:tcW w:w="5882" w:type="dxa"/>
          </w:tcPr>
          <w:p w:rsidR="00A1013C" w:rsidRPr="00D458C5" w:rsidRDefault="004A3448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  <w:bookmarkStart w:id="0" w:name="_GoBack"/>
            <w:bookmarkEnd w:id="0"/>
            <w:r w:rsidRPr="00D458C5">
              <w:rPr>
                <w:rFonts w:asciiTheme="minorHAnsi" w:hAnsiTheme="minorHAnsi" w:cstheme="minorHAnsi"/>
                <w:b/>
                <w:color w:val="3366FF"/>
                <w:spacing w:val="15"/>
                <w:sz w:val="28"/>
              </w:rPr>
              <w:t xml:space="preserve">Clinical Society </w:t>
            </w:r>
            <w:r w:rsidRPr="00D458C5">
              <w:rPr>
                <w:rFonts w:asciiTheme="minorHAnsi" w:hAnsiTheme="minorHAnsi" w:cstheme="minorHAnsi"/>
                <w:b/>
                <w:color w:val="3366FF"/>
                <w:spacing w:val="7"/>
                <w:sz w:val="28"/>
              </w:rPr>
              <w:t>of</w:t>
            </w:r>
          </w:p>
          <w:p w:rsidR="00A1013C" w:rsidRPr="00D458C5" w:rsidRDefault="004A3448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28"/>
              </w:rPr>
            </w:pPr>
            <w:r w:rsidRPr="00D458C5">
              <w:rPr>
                <w:rFonts w:asciiTheme="minorHAnsi" w:hAnsiTheme="minorHAnsi" w:cstheme="minorHAnsi"/>
                <w:b/>
                <w:color w:val="3366FF"/>
                <w:sz w:val="28"/>
              </w:rPr>
              <w:t>Genitourinary Surgeons</w:t>
            </w:r>
          </w:p>
          <w:p w:rsidR="00A1013C" w:rsidRPr="00D458C5" w:rsidRDefault="00A1013C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D458C5" w:rsidRDefault="00EB32DD">
            <w:pPr>
              <w:pStyle w:val="TableParagraph"/>
              <w:spacing w:line="264" w:lineRule="auto"/>
              <w:ind w:right="3434"/>
              <w:rPr>
                <w:rFonts w:asciiTheme="minorHAnsi" w:hAnsiTheme="minorHAnsi" w:cstheme="minorHAnsi"/>
                <w:color w:val="3366FF"/>
                <w:sz w:val="16"/>
              </w:rPr>
            </w:pPr>
            <w:bookmarkStart w:id="1" w:name="_DATE:_JULY_1,_2018"/>
            <w:bookmarkEnd w:id="1"/>
            <w:r w:rsidRPr="00D458C5">
              <w:rPr>
                <w:rFonts w:asciiTheme="minorHAnsi" w:hAnsiTheme="minorHAnsi" w:cstheme="minorHAnsi"/>
                <w:color w:val="3366FF"/>
                <w:sz w:val="16"/>
              </w:rPr>
              <w:t>Stephen Y. Nakada, MD</w:t>
            </w:r>
            <w:r w:rsidR="00D458C5">
              <w:rPr>
                <w:rFonts w:asciiTheme="minorHAnsi" w:hAnsiTheme="minorHAnsi" w:cstheme="minorHAnsi"/>
                <w:color w:val="3366FF"/>
                <w:sz w:val="16"/>
              </w:rPr>
              <w:t>, FACS</w:t>
            </w:r>
          </w:p>
          <w:p w:rsidR="00644474" w:rsidRDefault="00644474">
            <w:pPr>
              <w:pStyle w:val="TableParagraph"/>
              <w:spacing w:line="261" w:lineRule="auto"/>
              <w:ind w:right="1824"/>
              <w:rPr>
                <w:rFonts w:asciiTheme="minorHAnsi" w:hAnsiTheme="minorHAnsi" w:cstheme="minorHAnsi"/>
                <w:color w:val="3366FF"/>
                <w:sz w:val="16"/>
              </w:rPr>
            </w:pPr>
            <w:r>
              <w:rPr>
                <w:rFonts w:asciiTheme="minorHAnsi" w:hAnsiTheme="minorHAnsi" w:cstheme="minorHAnsi"/>
                <w:color w:val="3366FF"/>
                <w:sz w:val="16"/>
              </w:rPr>
              <w:t>Secretary/Treasurer</w:t>
            </w:r>
          </w:p>
          <w:p w:rsidR="00A1013C" w:rsidRPr="00D458C5" w:rsidRDefault="00EB32DD">
            <w:pPr>
              <w:pStyle w:val="TableParagraph"/>
              <w:spacing w:line="261" w:lineRule="auto"/>
              <w:ind w:right="1824"/>
              <w:rPr>
                <w:rFonts w:asciiTheme="minorHAnsi" w:hAnsiTheme="minorHAnsi" w:cstheme="minorHAnsi"/>
                <w:sz w:val="16"/>
              </w:rPr>
            </w:pPr>
            <w:r w:rsidRPr="00D458C5">
              <w:rPr>
                <w:rFonts w:asciiTheme="minorHAnsi" w:hAnsiTheme="minorHAnsi" w:cstheme="minorHAnsi"/>
                <w:color w:val="3366FF"/>
                <w:sz w:val="16"/>
              </w:rPr>
              <w:t>1685 Highland Avenue, Ste. 3241</w:t>
            </w:r>
          </w:p>
          <w:p w:rsidR="00644474" w:rsidRDefault="00EB32DD">
            <w:pPr>
              <w:pStyle w:val="TableParagraph"/>
              <w:spacing w:line="264" w:lineRule="auto"/>
              <w:ind w:right="3434"/>
              <w:rPr>
                <w:rFonts w:asciiTheme="minorHAnsi" w:hAnsiTheme="minorHAnsi" w:cstheme="minorHAnsi"/>
                <w:color w:val="3366FF"/>
                <w:sz w:val="16"/>
              </w:rPr>
            </w:pPr>
            <w:r w:rsidRPr="00D458C5">
              <w:rPr>
                <w:rFonts w:asciiTheme="minorHAnsi" w:hAnsiTheme="minorHAnsi" w:cstheme="minorHAnsi"/>
                <w:color w:val="3366FF"/>
                <w:sz w:val="16"/>
              </w:rPr>
              <w:t>Madison, WI  53705-2281</w:t>
            </w:r>
            <w:r w:rsidR="004A3448" w:rsidRPr="00D458C5">
              <w:rPr>
                <w:rFonts w:asciiTheme="minorHAnsi" w:hAnsiTheme="minorHAnsi" w:cstheme="minorHAnsi"/>
                <w:color w:val="3366FF"/>
                <w:sz w:val="16"/>
              </w:rPr>
              <w:t xml:space="preserve"> </w:t>
            </w:r>
          </w:p>
          <w:p w:rsidR="00A1013C" w:rsidRPr="00D458C5" w:rsidRDefault="004A3448">
            <w:pPr>
              <w:pStyle w:val="TableParagraph"/>
              <w:spacing w:line="264" w:lineRule="auto"/>
              <w:ind w:right="3434"/>
              <w:rPr>
                <w:rFonts w:asciiTheme="minorHAnsi" w:hAnsiTheme="minorHAnsi" w:cstheme="minorHAnsi"/>
                <w:sz w:val="16"/>
              </w:rPr>
            </w:pPr>
            <w:r w:rsidRPr="00D458C5">
              <w:rPr>
                <w:rFonts w:asciiTheme="minorHAnsi" w:hAnsiTheme="minorHAnsi" w:cstheme="minorHAnsi"/>
                <w:color w:val="3366FF"/>
                <w:sz w:val="16"/>
              </w:rPr>
              <w:t xml:space="preserve">Office: </w:t>
            </w:r>
            <w:r w:rsidR="00EB32DD" w:rsidRPr="00D458C5">
              <w:rPr>
                <w:rFonts w:asciiTheme="minorHAnsi" w:hAnsiTheme="minorHAnsi" w:cstheme="minorHAnsi"/>
                <w:color w:val="3366FF"/>
                <w:sz w:val="16"/>
              </w:rPr>
              <w:t>608-263-1359</w:t>
            </w:r>
          </w:p>
          <w:p w:rsidR="00A1013C" w:rsidRPr="00D458C5" w:rsidRDefault="004A344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D458C5">
              <w:rPr>
                <w:rFonts w:asciiTheme="minorHAnsi" w:hAnsiTheme="minorHAnsi" w:cstheme="minorHAnsi"/>
                <w:color w:val="3366FF"/>
                <w:sz w:val="16"/>
              </w:rPr>
              <w:t xml:space="preserve">Fax: </w:t>
            </w:r>
            <w:r w:rsidR="00EB32DD" w:rsidRPr="00D458C5">
              <w:rPr>
                <w:rFonts w:asciiTheme="minorHAnsi" w:hAnsiTheme="minorHAnsi" w:cstheme="minorHAnsi"/>
                <w:color w:val="3366FF"/>
                <w:sz w:val="16"/>
              </w:rPr>
              <w:t>608-262-6453</w:t>
            </w:r>
          </w:p>
          <w:p w:rsidR="00A1013C" w:rsidRDefault="002A185E" w:rsidP="00EB32DD">
            <w:pPr>
              <w:pStyle w:val="TableParagraph"/>
              <w:spacing w:before="18"/>
              <w:rPr>
                <w:sz w:val="16"/>
              </w:rPr>
            </w:pPr>
            <w:hyperlink r:id="rId4" w:history="1">
              <w:r w:rsidR="00EB32DD" w:rsidRPr="00D458C5">
                <w:rPr>
                  <w:rStyle w:val="Hyperlink"/>
                  <w:rFonts w:asciiTheme="minorHAnsi" w:hAnsiTheme="minorHAnsi" w:cstheme="minorHAnsi"/>
                  <w:sz w:val="16"/>
                  <w:u w:color="0000FF"/>
                </w:rPr>
                <w:t>nakada@urology.wisc.edu</w:t>
              </w:r>
            </w:hyperlink>
          </w:p>
        </w:tc>
        <w:tc>
          <w:tcPr>
            <w:tcW w:w="3660" w:type="dxa"/>
          </w:tcPr>
          <w:p w:rsidR="00A1013C" w:rsidRPr="00D458C5" w:rsidRDefault="004A3448">
            <w:pPr>
              <w:pStyle w:val="TableParagraph"/>
              <w:ind w:left="1883" w:right="192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bookmarkStart w:id="2" w:name="INVOICE"/>
            <w:bookmarkEnd w:id="2"/>
            <w:r w:rsidRPr="00D458C5">
              <w:rPr>
                <w:rFonts w:asciiTheme="minorHAnsi" w:hAnsiTheme="minorHAnsi" w:cstheme="minorHAnsi"/>
                <w:b/>
                <w:color w:val="808080"/>
                <w:sz w:val="40"/>
              </w:rPr>
              <w:t>INVOICE</w:t>
            </w:r>
          </w:p>
          <w:p w:rsidR="00A1013C" w:rsidRPr="00D458C5" w:rsidRDefault="00A1013C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38"/>
              </w:rPr>
            </w:pPr>
          </w:p>
          <w:p w:rsidR="00A1013C" w:rsidRDefault="004A3448" w:rsidP="00EB32DD">
            <w:pPr>
              <w:pStyle w:val="TableParagraph"/>
              <w:ind w:left="1883" w:right="13"/>
              <w:jc w:val="center"/>
              <w:rPr>
                <w:rFonts w:ascii="Calibri"/>
                <w:sz w:val="17"/>
              </w:rPr>
            </w:pPr>
            <w:r w:rsidRPr="00D458C5">
              <w:rPr>
                <w:rFonts w:asciiTheme="minorHAnsi" w:hAnsiTheme="minorHAnsi" w:cstheme="minorHAnsi"/>
                <w:sz w:val="17"/>
              </w:rPr>
              <w:t xml:space="preserve">DATE: JULY  1, </w:t>
            </w:r>
            <w:r w:rsidR="00EB32DD" w:rsidRPr="00D458C5">
              <w:rPr>
                <w:rFonts w:asciiTheme="minorHAnsi" w:hAnsiTheme="minorHAnsi" w:cstheme="minorHAnsi"/>
                <w:sz w:val="17"/>
              </w:rPr>
              <w:t>2020</w:t>
            </w:r>
          </w:p>
        </w:tc>
      </w:tr>
      <w:tr w:rsidR="00A1013C">
        <w:trPr>
          <w:trHeight w:val="1383"/>
        </w:trPr>
        <w:tc>
          <w:tcPr>
            <w:tcW w:w="5882" w:type="dxa"/>
          </w:tcPr>
          <w:p w:rsidR="00A1013C" w:rsidRDefault="00A1013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A1013C" w:rsidRDefault="00A1013C">
            <w:pPr>
              <w:pStyle w:val="TableParagraph"/>
              <w:spacing w:before="9"/>
              <w:ind w:left="0"/>
              <w:rPr>
                <w:rFonts w:ascii="Times New Roman"/>
                <w:sz w:val="12"/>
              </w:rPr>
            </w:pPr>
          </w:p>
          <w:p w:rsidR="00A1013C" w:rsidRDefault="004A3448">
            <w:pPr>
              <w:pStyle w:val="TableParagraph"/>
              <w:rPr>
                <w:rFonts w:ascii="Calibri"/>
                <w:b/>
                <w:sz w:val="16"/>
              </w:rPr>
            </w:pPr>
            <w:bookmarkStart w:id="3" w:name="TO:"/>
            <w:bookmarkEnd w:id="3"/>
            <w:r>
              <w:rPr>
                <w:rFonts w:ascii="Calibri"/>
                <w:b/>
                <w:sz w:val="16"/>
              </w:rPr>
              <w:t>TO:</w:t>
            </w:r>
          </w:p>
          <w:p w:rsidR="00A1013C" w:rsidRDefault="00A1013C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A1013C" w:rsidRPr="00D458C5" w:rsidRDefault="004A344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458C5">
              <w:rPr>
                <w:rFonts w:asciiTheme="minorHAnsi" w:hAnsiTheme="minorHAnsi" w:cstheme="minorHAnsi"/>
                <w:sz w:val="24"/>
              </w:rPr>
              <w:t>CSGUS MEMBERS</w:t>
            </w:r>
          </w:p>
          <w:p w:rsidR="00A1013C" w:rsidRDefault="004A3448">
            <w:pPr>
              <w:pStyle w:val="TableParagraph"/>
              <w:spacing w:before="29" w:line="269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_____________________________________</w:t>
            </w:r>
          </w:p>
        </w:tc>
        <w:tc>
          <w:tcPr>
            <w:tcW w:w="3660" w:type="dxa"/>
          </w:tcPr>
          <w:p w:rsidR="00A1013C" w:rsidRDefault="00A101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013C" w:rsidRDefault="004A344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2583" behindDoc="1" locked="0" layoutInCell="1" allowOverlap="1">
            <wp:simplePos x="0" y="0"/>
            <wp:positionH relativeFrom="page">
              <wp:posOffset>3402329</wp:posOffset>
            </wp:positionH>
            <wp:positionV relativeFrom="page">
              <wp:posOffset>979959</wp:posOffset>
            </wp:positionV>
            <wp:extent cx="73994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4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13C" w:rsidRDefault="00A1013C">
      <w:pPr>
        <w:pStyle w:val="BodyText"/>
        <w:rPr>
          <w:rFonts w:ascii="Times New Roman"/>
          <w:sz w:val="20"/>
        </w:rPr>
      </w:pPr>
    </w:p>
    <w:p w:rsidR="00A1013C" w:rsidRDefault="00A1013C">
      <w:pPr>
        <w:pStyle w:val="BodyText"/>
        <w:rPr>
          <w:rFonts w:ascii="Times New Roman"/>
          <w:sz w:val="20"/>
        </w:rPr>
      </w:pPr>
    </w:p>
    <w:p w:rsidR="00A1013C" w:rsidRDefault="00A1013C">
      <w:pPr>
        <w:pStyle w:val="BodyText"/>
        <w:rPr>
          <w:rFonts w:ascii="Times New Roman"/>
          <w:sz w:val="20"/>
        </w:rPr>
      </w:pPr>
    </w:p>
    <w:p w:rsidR="00A1013C" w:rsidRDefault="00A1013C">
      <w:pPr>
        <w:pStyle w:val="BodyText"/>
        <w:rPr>
          <w:rFonts w:ascii="Times New Roman"/>
          <w:sz w:val="20"/>
        </w:rPr>
      </w:pPr>
    </w:p>
    <w:p w:rsidR="00A1013C" w:rsidRDefault="00A1013C">
      <w:pPr>
        <w:pStyle w:val="BodyText"/>
        <w:rPr>
          <w:rFonts w:ascii="Times New Roman"/>
          <w:sz w:val="20"/>
        </w:rPr>
      </w:pPr>
    </w:p>
    <w:p w:rsidR="00A1013C" w:rsidRDefault="00A1013C">
      <w:pPr>
        <w:pStyle w:val="BodyText"/>
        <w:rPr>
          <w:rFonts w:ascii="Times New Roman"/>
          <w:sz w:val="20"/>
        </w:rPr>
      </w:pPr>
    </w:p>
    <w:p w:rsidR="00A1013C" w:rsidRPr="00D458C5" w:rsidRDefault="004A3448">
      <w:pPr>
        <w:tabs>
          <w:tab w:val="left" w:pos="8119"/>
        </w:tabs>
        <w:spacing w:before="84"/>
        <w:ind w:left="200"/>
        <w:rPr>
          <w:rFonts w:asciiTheme="minorHAnsi" w:hAnsiTheme="minorHAnsi" w:cstheme="minorHAnsi"/>
          <w:sz w:val="40"/>
        </w:rPr>
      </w:pPr>
      <w:r w:rsidRPr="00D458C5">
        <w:rPr>
          <w:rFonts w:asciiTheme="minorHAnsi" w:hAnsiTheme="minorHAnsi" w:cstheme="minorHAnsi"/>
          <w:spacing w:val="1"/>
          <w:sz w:val="40"/>
        </w:rPr>
        <w:t xml:space="preserve">Membership </w:t>
      </w:r>
      <w:r w:rsidRPr="00D458C5">
        <w:rPr>
          <w:rFonts w:asciiTheme="minorHAnsi" w:hAnsiTheme="minorHAnsi" w:cstheme="minorHAnsi"/>
          <w:sz w:val="40"/>
        </w:rPr>
        <w:t>dues</w:t>
      </w:r>
      <w:r w:rsidRPr="00D458C5">
        <w:rPr>
          <w:rFonts w:asciiTheme="minorHAnsi" w:hAnsiTheme="minorHAnsi" w:cstheme="minorHAnsi"/>
          <w:spacing w:val="37"/>
          <w:sz w:val="40"/>
        </w:rPr>
        <w:t xml:space="preserve"> </w:t>
      </w:r>
      <w:r w:rsidRPr="00D458C5">
        <w:rPr>
          <w:rFonts w:asciiTheme="minorHAnsi" w:hAnsiTheme="minorHAnsi" w:cstheme="minorHAnsi"/>
          <w:sz w:val="40"/>
        </w:rPr>
        <w:t>for</w:t>
      </w:r>
      <w:r w:rsidRPr="00D458C5">
        <w:rPr>
          <w:rFonts w:asciiTheme="minorHAnsi" w:hAnsiTheme="minorHAnsi" w:cstheme="minorHAnsi"/>
          <w:spacing w:val="16"/>
          <w:sz w:val="40"/>
        </w:rPr>
        <w:t xml:space="preserve"> </w:t>
      </w:r>
      <w:r w:rsidRPr="00D458C5">
        <w:rPr>
          <w:rFonts w:asciiTheme="minorHAnsi" w:hAnsiTheme="minorHAnsi" w:cstheme="minorHAnsi"/>
          <w:sz w:val="40"/>
        </w:rPr>
        <w:t>2020</w:t>
      </w:r>
      <w:r w:rsidR="00EB32DD" w:rsidRPr="00D458C5">
        <w:rPr>
          <w:rFonts w:asciiTheme="minorHAnsi" w:hAnsiTheme="minorHAnsi" w:cstheme="minorHAnsi"/>
          <w:sz w:val="40"/>
        </w:rPr>
        <w:t>-2021</w:t>
      </w:r>
      <w:r w:rsidRPr="00D458C5">
        <w:rPr>
          <w:rFonts w:asciiTheme="minorHAnsi" w:hAnsiTheme="minorHAnsi" w:cstheme="minorHAnsi"/>
          <w:sz w:val="40"/>
        </w:rPr>
        <w:tab/>
        <w:t>$150.00</w:t>
      </w:r>
    </w:p>
    <w:p w:rsidR="00A1013C" w:rsidRDefault="00A1013C">
      <w:pPr>
        <w:pStyle w:val="BodyText"/>
        <w:rPr>
          <w:rFonts w:ascii="Times New Roman"/>
          <w:sz w:val="44"/>
        </w:rPr>
      </w:pPr>
    </w:p>
    <w:p w:rsidR="00A1013C" w:rsidRDefault="00A1013C">
      <w:pPr>
        <w:pStyle w:val="BodyText"/>
        <w:rPr>
          <w:rFonts w:ascii="Times New Roman"/>
          <w:sz w:val="44"/>
        </w:rPr>
      </w:pPr>
    </w:p>
    <w:p w:rsidR="00A1013C" w:rsidRDefault="00A1013C">
      <w:pPr>
        <w:pStyle w:val="BodyText"/>
        <w:rPr>
          <w:rFonts w:ascii="Times New Roman"/>
          <w:sz w:val="44"/>
        </w:rPr>
      </w:pPr>
    </w:p>
    <w:p w:rsidR="00A1013C" w:rsidRDefault="00A1013C">
      <w:pPr>
        <w:pStyle w:val="BodyText"/>
        <w:rPr>
          <w:rFonts w:ascii="Times New Roman"/>
          <w:sz w:val="44"/>
        </w:rPr>
      </w:pPr>
    </w:p>
    <w:p w:rsidR="00A1013C" w:rsidRDefault="00A1013C">
      <w:pPr>
        <w:pStyle w:val="BodyText"/>
        <w:rPr>
          <w:rFonts w:ascii="Times New Roman"/>
          <w:sz w:val="44"/>
        </w:rPr>
      </w:pPr>
    </w:p>
    <w:p w:rsidR="00A1013C" w:rsidRPr="00D458C5" w:rsidRDefault="004A3448">
      <w:pPr>
        <w:spacing w:before="289"/>
        <w:ind w:left="200"/>
        <w:rPr>
          <w:rFonts w:ascii="Calibri" w:hAnsi="Calibri" w:cs="Calibri"/>
          <w:b/>
          <w:sz w:val="17"/>
        </w:rPr>
      </w:pPr>
      <w:r w:rsidRPr="00D458C5">
        <w:rPr>
          <w:rFonts w:ascii="Calibri" w:hAnsi="Calibri" w:cs="Calibri"/>
          <w:b/>
          <w:sz w:val="17"/>
        </w:rPr>
        <w:lastRenderedPageBreak/>
        <w:t>Make all checks payable to CSGUS</w:t>
      </w:r>
      <w:r w:rsidR="00897FED">
        <w:rPr>
          <w:rFonts w:ascii="Calibri" w:hAnsi="Calibri" w:cs="Calibri"/>
          <w:b/>
          <w:sz w:val="17"/>
        </w:rPr>
        <w:t xml:space="preserve"> and mail to the above address</w:t>
      </w:r>
      <w:r w:rsidRPr="00D458C5">
        <w:rPr>
          <w:rFonts w:ascii="Calibri" w:hAnsi="Calibri" w:cs="Calibri"/>
          <w:b/>
          <w:sz w:val="17"/>
        </w:rPr>
        <w:t xml:space="preserve">, </w:t>
      </w:r>
      <w:r w:rsidR="00897FED">
        <w:rPr>
          <w:rFonts w:ascii="Calibri" w:hAnsi="Calibri" w:cs="Calibri"/>
          <w:b/>
          <w:sz w:val="17"/>
        </w:rPr>
        <w:t>OR</w:t>
      </w:r>
      <w:r w:rsidRPr="00D458C5">
        <w:rPr>
          <w:rFonts w:ascii="Calibri" w:hAnsi="Calibri" w:cs="Calibri"/>
          <w:b/>
          <w:sz w:val="17"/>
        </w:rPr>
        <w:t xml:space="preserve"> pay by credit card on the CSGUS website at </w:t>
      </w:r>
      <w:hyperlink r:id="rId6">
        <w:r w:rsidRPr="00D458C5">
          <w:rPr>
            <w:rFonts w:ascii="Calibri" w:hAnsi="Calibri" w:cs="Calibri"/>
            <w:b/>
            <w:color w:val="0000FF"/>
            <w:sz w:val="17"/>
            <w:u w:val="single" w:color="0000FF"/>
          </w:rPr>
          <w:t>www.CSGUS.org</w:t>
        </w:r>
      </w:hyperlink>
    </w:p>
    <w:p w:rsidR="00A1013C" w:rsidRPr="00D458C5" w:rsidRDefault="00A1013C">
      <w:pPr>
        <w:pStyle w:val="BodyText"/>
        <w:spacing w:before="11"/>
        <w:rPr>
          <w:b/>
          <w:sz w:val="14"/>
        </w:rPr>
      </w:pPr>
    </w:p>
    <w:p w:rsidR="00A1013C" w:rsidRPr="00D458C5" w:rsidRDefault="004A3448">
      <w:pPr>
        <w:pStyle w:val="BodyText"/>
        <w:spacing w:before="66" w:line="264" w:lineRule="auto"/>
        <w:ind w:left="200" w:right="741" w:hanging="1"/>
      </w:pPr>
      <w:r w:rsidRPr="00D458C5">
        <w:t xml:space="preserve">If you have any questions concerning this invoice, contact </w:t>
      </w:r>
      <w:r w:rsidR="00EB32DD" w:rsidRPr="00D458C5">
        <w:t>Tricia Maier</w:t>
      </w:r>
      <w:r w:rsidRPr="00D458C5">
        <w:t xml:space="preserve"> at </w:t>
      </w:r>
      <w:r w:rsidR="00EB32DD" w:rsidRPr="00D458C5">
        <w:t>608-263-1359</w:t>
      </w:r>
      <w:r w:rsidRPr="00D458C5">
        <w:t xml:space="preserve"> or </w:t>
      </w:r>
      <w:hyperlink r:id="rId7" w:history="1">
        <w:r w:rsidR="00D458C5" w:rsidRPr="00D458C5">
          <w:rPr>
            <w:rStyle w:val="Hyperlink"/>
            <w:u w:color="0000FF"/>
          </w:rPr>
          <w:t>maier@urology.wisc.edu</w:t>
        </w:r>
      </w:hyperlink>
    </w:p>
    <w:sectPr w:rsidR="00A1013C" w:rsidRPr="00D458C5">
      <w:type w:val="continuous"/>
      <w:pgSz w:w="12240" w:h="15840"/>
      <w:pgMar w:top="14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3C"/>
    <w:rsid w:val="002A185E"/>
    <w:rsid w:val="004A3448"/>
    <w:rsid w:val="00644474"/>
    <w:rsid w:val="00897FED"/>
    <w:rsid w:val="00A1013C"/>
    <w:rsid w:val="00D458C5"/>
    <w:rsid w:val="00EB32DD"/>
    <w:rsid w:val="00E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2B56-4FC5-4236-9B71-9D303F19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EB3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74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er@urology.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gus.org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akada@urology.wis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Hedges, Tina</dc:creator>
  <cp:lastModifiedBy>TRICIA A MAIER</cp:lastModifiedBy>
  <cp:revision>2</cp:revision>
  <cp:lastPrinted>2020-06-04T13:29:00Z</cp:lastPrinted>
  <dcterms:created xsi:type="dcterms:W3CDTF">2020-06-04T16:59:00Z</dcterms:created>
  <dcterms:modified xsi:type="dcterms:W3CDTF">2020-06-04T16:59:00Z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2019-09-19T00:00:00Z</vt:filetime>
  </property>
</Properties>
</file>